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1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Ахунова </w:t>
      </w:r>
      <w:r>
        <w:rPr>
          <w:rFonts w:ascii="Times New Roman" w:eastAsia="Times New Roman" w:hAnsi="Times New Roman" w:cs="Times New Roman"/>
          <w:sz w:val="28"/>
          <w:szCs w:val="28"/>
        </w:rPr>
        <w:t>Диловара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2rplc-1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1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явился о времени и месте судебного заседания извещен надлежащим образом смс-информированием, ходатайств об отложении судебного заседания не заявлял. Причины неявки суду не известны.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подлежащего привлечению к административной ответственности, а также потерпевшего, суд 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возможным рассмотрение дела в отсутствие сторон, по имеющимся в деле материалам.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судья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Style w:val="cat-UserDefinedgrp-34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декабря 2023 года </w:t>
      </w:r>
      <w:r>
        <w:rPr>
          <w:rStyle w:val="cat-UserDefinedgrp-33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22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3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 пункт 2.7 Правил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в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2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>, неустойчивость позы, нарушение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</w:t>
      </w:r>
      <w:r>
        <w:rPr>
          <w:rFonts w:ascii="Times New Roman" w:eastAsia="Times New Roman" w:hAnsi="Times New Roman" w:cs="Times New Roman"/>
          <w:sz w:val="28"/>
          <w:szCs w:val="28"/>
        </w:rPr>
        <w:t>. получил.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6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30.12.2023,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Ахунов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Д.Р</w:t>
      </w:r>
      <w:r>
        <w:rPr>
          <w:rFonts w:ascii="Times New Roman" w:eastAsia="Times New Roman" w:hAnsi="Times New Roman" w:cs="Times New Roman"/>
          <w:sz w:val="28"/>
          <w:szCs w:val="28"/>
        </w:rPr>
        <w:t>. согласился на прохождение медицинского освидетельствования.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составлен с применением видеофиксации;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left="142" w:firstLine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медицинского освидетельствования на состояние опьянения № </w:t>
      </w:r>
      <w:r>
        <w:rPr>
          <w:rStyle w:val="cat-UserDefinedgrp-37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30.12.2023,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состояние опьянения в количестве 0,77 мг/л.;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8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30.12.2023 года задержания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рапортом инспектора ИДПС ОБДПС ГИБДД УМВД России по г. Сургуту, 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142" w:right="48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предусмотренных статьёй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Ахунова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Ахунову Д.Р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Ахунова </w:t>
      </w:r>
      <w:r>
        <w:rPr>
          <w:rFonts w:ascii="Times New Roman" w:eastAsia="Times New Roman" w:hAnsi="Times New Roman" w:cs="Times New Roman"/>
          <w:sz w:val="28"/>
          <w:szCs w:val="28"/>
        </w:rPr>
        <w:t>Диловара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504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 Зиннурова</w:t>
      </w:r>
    </w:p>
    <w:p>
      <w:pPr>
        <w:spacing w:before="0" w:after="0"/>
        <w:ind w:firstLine="720"/>
        <w:jc w:val="both"/>
      </w:pPr>
      <w:r>
        <w:rPr>
          <w:rStyle w:val="cat-UserDefinedgrp-39rplc-68"/>
          <w:rFonts w:ascii="Times New Roman" w:eastAsia="Times New Roman" w:hAnsi="Times New Roman" w:cs="Times New Roman"/>
        </w:rPr>
        <w:t>...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0">
    <w:name w:val="cat-UserDefined grp-31 rplc-0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CarMakeModelgrp-22rplc-16">
    <w:name w:val="cat-CarMakeModel grp-22 rplc-16"/>
    <w:basedOn w:val="DefaultParagraphFont"/>
  </w:style>
  <w:style w:type="character" w:customStyle="1" w:styleId="cat-CarNumbergrp-23rplc-17">
    <w:name w:val="cat-CarNumber grp-23 rplc-17"/>
    <w:basedOn w:val="DefaultParagraphFont"/>
  </w:style>
  <w:style w:type="character" w:customStyle="1" w:styleId="cat-UserDefinedgrp-34rplc-21">
    <w:name w:val="cat-UserDefined grp-34 rplc-21"/>
    <w:basedOn w:val="DefaultParagraphFont"/>
  </w:style>
  <w:style w:type="character" w:customStyle="1" w:styleId="cat-UserDefinedgrp-33rplc-24">
    <w:name w:val="cat-UserDefined grp-33 rplc-24"/>
    <w:basedOn w:val="DefaultParagraphFont"/>
  </w:style>
  <w:style w:type="character" w:customStyle="1" w:styleId="cat-CarMakeModelgrp-22rplc-29">
    <w:name w:val="cat-CarMakeModel grp-22 rplc-29"/>
    <w:basedOn w:val="DefaultParagraphFont"/>
  </w:style>
  <w:style w:type="character" w:customStyle="1" w:styleId="cat-CarNumbergrp-23rplc-30">
    <w:name w:val="cat-CarNumber grp-23 rplc-30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CarMakeModelgrp-22rplc-36">
    <w:name w:val="cat-CarMakeModel grp-22 rplc-36"/>
    <w:basedOn w:val="DefaultParagraphFont"/>
  </w:style>
  <w:style w:type="character" w:customStyle="1" w:styleId="cat-CarNumbergrp-23rplc-37">
    <w:name w:val="cat-CarNumber grp-23 rplc-37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7rplc-44">
    <w:name w:val="cat-UserDefined grp-37 rplc-44"/>
    <w:basedOn w:val="DefaultParagraphFont"/>
  </w:style>
  <w:style w:type="character" w:customStyle="1" w:styleId="cat-UserDefinedgrp-38rplc-47">
    <w:name w:val="cat-UserDefined grp-38 rplc-47"/>
    <w:basedOn w:val="DefaultParagraphFont"/>
  </w:style>
  <w:style w:type="character" w:customStyle="1" w:styleId="cat-UserDefinedgrp-39rplc-68">
    <w:name w:val="cat-UserDefined grp-39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